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C9C1" w14:textId="7E3A9F22" w:rsidR="00386778" w:rsidRPr="00EE34A3" w:rsidRDefault="00AA0EBA" w:rsidP="00E61018">
      <w:pPr>
        <w:pStyle w:val="Titl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F7E419" wp14:editId="39465E75">
                <wp:simplePos x="0" y="0"/>
                <wp:positionH relativeFrom="column">
                  <wp:posOffset>-795415</wp:posOffset>
                </wp:positionH>
                <wp:positionV relativeFrom="paragraph">
                  <wp:posOffset>-737235</wp:posOffset>
                </wp:positionV>
                <wp:extent cx="782989" cy="1007483"/>
                <wp:effectExtent l="0" t="0" r="0" b="2540"/>
                <wp:wrapNone/>
                <wp:docPr id="101771328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89" cy="1007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79661" w14:textId="4A2C2104" w:rsidR="00AA0EBA" w:rsidRDefault="00AA0E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4D6379" wp14:editId="084CAFC5">
                                  <wp:extent cx="618726" cy="979486"/>
                                  <wp:effectExtent l="0" t="0" r="0" b="0"/>
                                  <wp:docPr id="14" name="Picture 1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" descr="A picture containing logo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7307" cy="993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F7E4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2.65pt;margin-top:-58.05pt;width:61.65pt;height:79.3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" filled="f" stroked="f" strokeweight=".5pt">
                <v:textbox>
                  <w:txbxContent>
                    <w:p w14:paraId="4FD79661" w14:textId="4A2C2104" w:rsidR="00AA0EBA" w:rsidRDefault="00AA0EBA">
                      <w:r>
                        <w:rPr>
                          <w:noProof/>
                        </w:rPr>
                        <w:drawing>
                          <wp:inline distT="0" distB="0" distL="0" distR="0" wp14:anchorId="534D6379" wp14:editId="084CAFC5">
                            <wp:extent cx="618726" cy="979486"/>
                            <wp:effectExtent l="0" t="0" r="0" b="0"/>
                            <wp:docPr id="14" name="Picture 1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" descr="A picture containing logo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7307" cy="9930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63C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071AEA" wp14:editId="24BE8A49">
                <wp:simplePos x="0" y="0"/>
                <wp:positionH relativeFrom="column">
                  <wp:posOffset>-933855</wp:posOffset>
                </wp:positionH>
                <wp:positionV relativeFrom="paragraph">
                  <wp:posOffset>-894945</wp:posOffset>
                </wp:positionV>
                <wp:extent cx="7811310" cy="123507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310" cy="1235075"/>
                        </a:xfrm>
                        <a:prstGeom prst="rect">
                          <a:avLst/>
                        </a:prstGeom>
                        <a:solidFill>
                          <a:srgbClr val="FF7F50">
                            <a:alpha val="52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ECF10D" w14:textId="18ADA735" w:rsidR="00D20054" w:rsidRDefault="00D20054" w:rsidP="00D200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E83BD1" wp14:editId="1CB0E7F9">
                                  <wp:extent cx="5409467" cy="1186436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1126" cy="1195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63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71AEA" id="_x0000_s1027" type="#_x0000_t202" style="position:absolute;margin-left:-73.55pt;margin-top:-70.45pt;width:615.05pt;height:9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" fillcolor="#ff7f50" stroked="f" strokeweight=".5pt">
                <v:fill opacity="34181f"/>
                <v:textbox>
                  <w:txbxContent>
                    <w:p w14:paraId="2CECF10D" w14:textId="18ADA735" w:rsidR="00D20054" w:rsidRDefault="00D20054" w:rsidP="00D20054">
                      <w:r>
                        <w:rPr>
                          <w:noProof/>
                        </w:rPr>
                        <w:drawing>
                          <wp:inline distT="0" distB="0" distL="0" distR="0" wp14:anchorId="18E83BD1" wp14:editId="1CB0E7F9">
                            <wp:extent cx="5409467" cy="1186436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1126" cy="1195573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63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ipTable"/>
        <w:tblW w:w="9253" w:type="pct"/>
        <w:tblLook w:val="04A0" w:firstRow="1" w:lastRow="0" w:firstColumn="1" w:lastColumn="0" w:noHBand="0" w:noVBand="1"/>
        <w:tblDescription w:val="Layout table"/>
      </w:tblPr>
      <w:tblGrid>
        <w:gridCol w:w="7920"/>
        <w:gridCol w:w="9735"/>
      </w:tblGrid>
      <w:tr w:rsidR="003A6834" w14:paraId="2646821C" w14:textId="77777777" w:rsidTr="002B5C09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pct"/>
            <w:shd w:val="clear" w:color="auto" w:fill="auto"/>
          </w:tcPr>
          <w:p w14:paraId="5787FBC5" w14:textId="075C7E02" w:rsidR="0019406A" w:rsidRPr="00550F18" w:rsidRDefault="00AA0EBA" w:rsidP="002B5C09">
            <w:pPr>
              <w:jc w:val="left"/>
              <w:rPr>
                <w:bCs/>
                <w:sz w:val="24"/>
                <w:szCs w:val="20"/>
              </w:rPr>
            </w:pPr>
            <w:bookmarkStart w:id="0" w:name="_Hlk8926530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47FB89" wp14:editId="743CAC87">
                      <wp:simplePos x="0" y="0"/>
                      <wp:positionH relativeFrom="column">
                        <wp:posOffset>4616606</wp:posOffset>
                      </wp:positionH>
                      <wp:positionV relativeFrom="paragraph">
                        <wp:posOffset>-1133882</wp:posOffset>
                      </wp:positionV>
                      <wp:extent cx="2171700" cy="119062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4C6176" w14:textId="77777777" w:rsidR="00D20054" w:rsidRPr="009D2B13" w:rsidRDefault="00D20054" w:rsidP="00D2005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D2B13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Ndala M. G. Booker, Ed.D. </w:t>
                                  </w:r>
                                </w:p>
                                <w:p w14:paraId="0FC8623E" w14:textId="77777777" w:rsidR="009D2B13" w:rsidRPr="009D2B13" w:rsidRDefault="009D2B13" w:rsidP="00D2005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D2B1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NdalaLive, LLC</w:t>
                                  </w:r>
                                </w:p>
                                <w:p w14:paraId="6C43DF7B" w14:textId="495CFFA6" w:rsidR="00D20054" w:rsidRPr="009D2B13" w:rsidRDefault="00D20054" w:rsidP="00D2005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D2B1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Critical Thinking Consultant</w:t>
                                  </w:r>
                                </w:p>
                                <w:p w14:paraId="02E15604" w14:textId="4DF856CB" w:rsidR="00D20054" w:rsidRPr="009D2B13" w:rsidRDefault="00D20054" w:rsidP="00D2005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D2B13">
                                    <w:rPr>
                                      <w:rFonts w:ascii="Arial" w:hAnsi="Arial" w:cs="Arial"/>
                                      <w:i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  <w:t xml:space="preserve">Email: </w:t>
                                  </w:r>
                                  <w:r w:rsidR="00AA0EBA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Ndala@NdalaLive.com</w:t>
                                  </w:r>
                                </w:p>
                                <w:p w14:paraId="19AD9353" w14:textId="77777777" w:rsidR="00D20054" w:rsidRPr="009D2B13" w:rsidRDefault="00D20054" w:rsidP="00D2005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D2B1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Cell: 321.866.8243</w:t>
                                  </w:r>
                                </w:p>
                                <w:p w14:paraId="32F98FA7" w14:textId="7EF52A2F" w:rsidR="00D20054" w:rsidRPr="009D2B13" w:rsidRDefault="00D20054" w:rsidP="00D2005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i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9D2B13">
                                    <w:rPr>
                                      <w:rFonts w:ascii="Arial" w:hAnsi="Arial" w:cs="Arial"/>
                                      <w:i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  <w:t xml:space="preserve">LinkedIn: </w:t>
                                  </w:r>
                                  <w:r w:rsidR="000C05F9">
                                    <w:rPr>
                                      <w:rFonts w:ascii="Arial" w:hAnsi="Arial" w:cs="Arial"/>
                                      <w:i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 w:rsidRPr="009D2B13">
                                    <w:rPr>
                                      <w:rFonts w:ascii="Arial" w:hAnsi="Arial" w:cs="Arial"/>
                                      <w:i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  <w:t>NdalaLive</w:t>
                                  </w:r>
                                </w:p>
                                <w:p w14:paraId="251AD137" w14:textId="4BE73A0D" w:rsidR="0046674A" w:rsidRPr="009D2B13" w:rsidRDefault="0046674A" w:rsidP="00D2005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D2B13">
                                    <w:rPr>
                                      <w:rFonts w:ascii="Arial" w:hAnsi="Arial" w:cs="Arial"/>
                                      <w:i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  <w:t>www.NdalaLive.com</w:t>
                                  </w:r>
                                </w:p>
                                <w:p w14:paraId="1431EC4F" w14:textId="77777777" w:rsidR="00D20054" w:rsidRDefault="00D200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7FB89" id="Text Box 12" o:spid="_x0000_s1028" type="#_x0000_t202" style="position:absolute;margin-left:363.5pt;margin-top:-89.3pt;width:171pt;height:93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" filled="f" stroked="f" strokeweight=".5pt">
                      <v:textbox>
                        <w:txbxContent>
                          <w:p w14:paraId="6B4C6176" w14:textId="77777777" w:rsidR="00D20054" w:rsidRPr="009D2B13" w:rsidRDefault="00D20054" w:rsidP="00D2005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D2B1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Ndala M. G. Booker, Ed.D. </w:t>
                            </w:r>
                          </w:p>
                          <w:p w14:paraId="0FC8623E" w14:textId="77777777" w:rsidR="009D2B13" w:rsidRPr="009D2B13" w:rsidRDefault="009D2B13" w:rsidP="00D20054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D2B1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NdalaLive, LLC</w:t>
                            </w:r>
                          </w:p>
                          <w:p w14:paraId="6C43DF7B" w14:textId="495CFFA6" w:rsidR="00D20054" w:rsidRPr="009D2B13" w:rsidRDefault="00D20054" w:rsidP="00D20054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D2B1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Critical Thinking Consultant</w:t>
                            </w:r>
                          </w:p>
                          <w:p w14:paraId="02E15604" w14:textId="4DF856CB" w:rsidR="00D20054" w:rsidRPr="009D2B13" w:rsidRDefault="00D20054" w:rsidP="00D20054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D2B13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AA0EB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Ndala@NdalaLive.com</w:t>
                            </w:r>
                          </w:p>
                          <w:p w14:paraId="19AD9353" w14:textId="77777777" w:rsidR="00D20054" w:rsidRPr="009D2B13" w:rsidRDefault="00D20054" w:rsidP="00D20054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D2B1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Cell: 321.866.8243</w:t>
                            </w:r>
                          </w:p>
                          <w:p w14:paraId="32F98FA7" w14:textId="7EF52A2F" w:rsidR="00D20054" w:rsidRPr="009D2B13" w:rsidRDefault="00D20054" w:rsidP="00D20054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  <w:r w:rsidRPr="009D2B13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  <w:t xml:space="preserve">LinkedIn: </w:t>
                            </w:r>
                            <w:r w:rsidR="000C05F9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  <w:t>@</w:t>
                            </w:r>
                            <w:r w:rsidRPr="009D2B13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  <w:t>NdalaLive</w:t>
                            </w:r>
                          </w:p>
                          <w:p w14:paraId="251AD137" w14:textId="4BE73A0D" w:rsidR="0046674A" w:rsidRPr="009D2B13" w:rsidRDefault="0046674A" w:rsidP="00D20054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D2B13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  <w:t>www.NdalaLive.com</w:t>
                            </w:r>
                          </w:p>
                          <w:p w14:paraId="1431EC4F" w14:textId="77777777" w:rsidR="00D20054" w:rsidRDefault="00D20054"/>
                        </w:txbxContent>
                      </v:textbox>
                    </v:shape>
                  </w:pict>
                </mc:Fallback>
              </mc:AlternateContent>
            </w:r>
            <w:bookmarkEnd w:id="0"/>
          </w:p>
        </w:tc>
        <w:tc>
          <w:tcPr>
            <w:tcW w:w="2757" w:type="pct"/>
            <w:shd w:val="clear" w:color="auto" w:fill="auto"/>
          </w:tcPr>
          <w:p w14:paraId="16D28BB6" w14:textId="25F0EE67" w:rsidR="003A6834" w:rsidRPr="0099218C" w:rsidRDefault="003A6834" w:rsidP="0099218C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</w:p>
        </w:tc>
      </w:tr>
    </w:tbl>
    <w:p w14:paraId="79FA4077" w14:textId="6C30E536" w:rsidR="001273C1" w:rsidRPr="00B95426" w:rsidRDefault="000C05F9" w:rsidP="004610B0">
      <w:pPr>
        <w:pStyle w:val="Heading1"/>
        <w:rPr>
          <w:color w:val="D23700"/>
          <w:sz w:val="24"/>
          <w:szCs w:val="24"/>
        </w:rPr>
      </w:pPr>
      <w:r>
        <w:rPr>
          <w:color w:val="D23700"/>
          <w:sz w:val="24"/>
          <w:szCs w:val="24"/>
        </w:rPr>
        <w:t>2023</w:t>
      </w:r>
      <w:r w:rsidR="002B5C09">
        <w:rPr>
          <w:color w:val="D23700"/>
          <w:sz w:val="24"/>
          <w:szCs w:val="24"/>
        </w:rPr>
        <w:t xml:space="preserve"> KEYNOTE PRESENTATIONS</w:t>
      </w:r>
    </w:p>
    <w:p w14:paraId="19967A9A" w14:textId="77083831" w:rsidR="002377EF" w:rsidRPr="000C05F9" w:rsidRDefault="002377EF" w:rsidP="002377EF">
      <w:pPr>
        <w:pStyle w:val="NoSpacing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University of Wisconsin E-Business Consortium</w:t>
      </w:r>
      <w:r w:rsidR="00242C37">
        <w:rPr>
          <w:rFonts w:ascii="Times New Roman" w:hAnsi="Times New Roman" w:cs="Times New Roman"/>
          <w:b/>
          <w:bCs/>
          <w:sz w:val="22"/>
          <w:szCs w:val="22"/>
        </w:rPr>
        <w:t xml:space="preserve"> Annual Conference</w:t>
      </w:r>
      <w:r w:rsidRPr="000C05F9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UWEBC 2023</w:t>
      </w:r>
      <w:r w:rsidRPr="000C05F9">
        <w:rPr>
          <w:rFonts w:ascii="Times New Roman" w:hAnsi="Times New Roman" w:cs="Times New Roman"/>
          <w:sz w:val="22"/>
          <w:szCs w:val="22"/>
        </w:rPr>
        <w:t>), October 202</w:t>
      </w:r>
      <w:r>
        <w:rPr>
          <w:rFonts w:ascii="Times New Roman" w:hAnsi="Times New Roman" w:cs="Times New Roman"/>
          <w:sz w:val="22"/>
          <w:szCs w:val="22"/>
        </w:rPr>
        <w:t xml:space="preserve">3 </w:t>
      </w:r>
    </w:p>
    <w:p w14:paraId="3CEA2F87" w14:textId="3BF3F78C" w:rsidR="002377EF" w:rsidRPr="000C05F9" w:rsidRDefault="002377EF" w:rsidP="002377EF">
      <w:pPr>
        <w:pStyle w:val="NoSpacing"/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The Thinking Edge in Customer Engagement: The Power of Critical Thinking from Insight to Impact</w:t>
      </w:r>
    </w:p>
    <w:p w14:paraId="18308CCE" w14:textId="77777777" w:rsidR="002377EF" w:rsidRDefault="002377EF" w:rsidP="002B5C09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6D6D70F" w14:textId="7D6EA157" w:rsidR="002B5C09" w:rsidRPr="000C05F9" w:rsidRDefault="002B5C09" w:rsidP="002B5C09">
      <w:pPr>
        <w:pStyle w:val="NoSpacing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C05F9">
        <w:rPr>
          <w:rFonts w:ascii="Times New Roman" w:hAnsi="Times New Roman" w:cs="Times New Roman"/>
          <w:b/>
          <w:bCs/>
          <w:sz w:val="22"/>
          <w:szCs w:val="22"/>
        </w:rPr>
        <w:t>Professional Associations for Customer Engagement</w:t>
      </w:r>
      <w:r w:rsidRPr="000C05F9">
        <w:rPr>
          <w:rFonts w:ascii="Times New Roman" w:hAnsi="Times New Roman" w:cs="Times New Roman"/>
          <w:sz w:val="22"/>
          <w:szCs w:val="22"/>
        </w:rPr>
        <w:t xml:space="preserve"> (PACE-ACX ‘22), October 2022</w:t>
      </w:r>
    </w:p>
    <w:p w14:paraId="6B052BF8" w14:textId="77777777" w:rsidR="002B5C09" w:rsidRPr="000C05F9" w:rsidRDefault="002B5C09" w:rsidP="002B5C09">
      <w:pPr>
        <w:pStyle w:val="NoSpacing"/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0C05F9">
        <w:rPr>
          <w:rFonts w:ascii="Times New Roman" w:hAnsi="Times New Roman" w:cs="Times New Roman"/>
          <w:i/>
          <w:iCs/>
          <w:sz w:val="22"/>
          <w:szCs w:val="22"/>
        </w:rPr>
        <w:t>Innovative Thinking for Today’s Customer Experience Professional</w:t>
      </w:r>
    </w:p>
    <w:p w14:paraId="4074BAE9" w14:textId="77777777" w:rsidR="002B5C09" w:rsidRPr="000C05F9" w:rsidRDefault="002B5C09" w:rsidP="002B5C09">
      <w:pPr>
        <w:pStyle w:val="NoSpacing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5933532F" w14:textId="130AA4EB" w:rsidR="002B5C09" w:rsidRPr="000C05F9" w:rsidRDefault="002B5C09" w:rsidP="002B5C09">
      <w:pPr>
        <w:pStyle w:val="NoSpacing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0C05F9">
        <w:rPr>
          <w:rFonts w:ascii="Times New Roman" w:hAnsi="Times New Roman" w:cs="Times New Roman"/>
          <w:b/>
          <w:sz w:val="22"/>
          <w:szCs w:val="22"/>
        </w:rPr>
        <w:t>University of Florida</w:t>
      </w:r>
      <w:r w:rsidRPr="000C05F9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0C05F9">
        <w:rPr>
          <w:rFonts w:ascii="Times New Roman" w:hAnsi="Times New Roman" w:cs="Times New Roman"/>
          <w:bCs/>
          <w:i/>
          <w:iCs/>
          <w:sz w:val="22"/>
          <w:szCs w:val="22"/>
        </w:rPr>
        <w:t>Mind, Body, Soul Conference</w:t>
      </w:r>
      <w:r w:rsidRPr="000C05F9">
        <w:rPr>
          <w:rFonts w:ascii="Times New Roman" w:hAnsi="Times New Roman" w:cs="Times New Roman"/>
          <w:bCs/>
          <w:sz w:val="22"/>
          <w:szCs w:val="22"/>
        </w:rPr>
        <w:t>, February 2023</w:t>
      </w:r>
    </w:p>
    <w:p w14:paraId="210B2A69" w14:textId="77777777" w:rsidR="002B5C09" w:rsidRPr="000C05F9" w:rsidRDefault="002B5C09" w:rsidP="002B5C09">
      <w:pPr>
        <w:pStyle w:val="NoSpacing"/>
        <w:spacing w:line="276" w:lineRule="auto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0C05F9">
        <w:rPr>
          <w:rFonts w:ascii="Times New Roman" w:hAnsi="Times New Roman" w:cs="Times New Roman"/>
          <w:bCs/>
          <w:i/>
          <w:iCs/>
          <w:sz w:val="22"/>
          <w:szCs w:val="22"/>
        </w:rPr>
        <w:t>Continuing to Exhale: A Formula for Enhancing the Soul</w:t>
      </w:r>
    </w:p>
    <w:p w14:paraId="4466CD0B" w14:textId="77777777" w:rsidR="002B5C09" w:rsidRPr="000C05F9" w:rsidRDefault="002B5C09" w:rsidP="002B5C09">
      <w:pPr>
        <w:pStyle w:val="NoSpacing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36D5031A" w14:textId="77777777" w:rsidR="002B5C09" w:rsidRPr="000C05F9" w:rsidRDefault="002B5C09" w:rsidP="002B5C09">
      <w:pPr>
        <w:pStyle w:val="NoSpacing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0C05F9">
        <w:rPr>
          <w:rFonts w:ascii="Times New Roman" w:hAnsi="Times New Roman" w:cs="Times New Roman"/>
          <w:b/>
          <w:sz w:val="22"/>
          <w:szCs w:val="22"/>
        </w:rPr>
        <w:t>Princeton University</w:t>
      </w:r>
      <w:r w:rsidRPr="000C05F9">
        <w:rPr>
          <w:rFonts w:ascii="Times New Roman" w:hAnsi="Times New Roman" w:cs="Times New Roman"/>
          <w:bCs/>
          <w:sz w:val="22"/>
          <w:szCs w:val="22"/>
        </w:rPr>
        <w:t>, Women of Color Dinner, March 2, 2023</w:t>
      </w:r>
    </w:p>
    <w:p w14:paraId="24E4C9B3" w14:textId="248E6F9C" w:rsidR="002B5C09" w:rsidRPr="000C05F9" w:rsidRDefault="002B5C09" w:rsidP="002B5C09">
      <w:pPr>
        <w:pStyle w:val="NoSpacing"/>
        <w:spacing w:line="276" w:lineRule="auto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0C05F9">
        <w:rPr>
          <w:rFonts w:ascii="Times New Roman" w:hAnsi="Times New Roman" w:cs="Times New Roman"/>
          <w:bCs/>
          <w:i/>
          <w:iCs/>
          <w:sz w:val="22"/>
          <w:szCs w:val="22"/>
        </w:rPr>
        <w:t>Critical Thinking and the Decision-Making Process</w:t>
      </w:r>
    </w:p>
    <w:p w14:paraId="610ADC57" w14:textId="04D51285" w:rsidR="00E61018" w:rsidRPr="00B95426" w:rsidRDefault="002B5C09" w:rsidP="004610B0">
      <w:pPr>
        <w:pStyle w:val="Heading2"/>
        <w:rPr>
          <w:color w:val="D23700"/>
        </w:rPr>
      </w:pPr>
      <w:r>
        <w:rPr>
          <w:color w:val="D23700"/>
        </w:rPr>
        <w:t>2022</w:t>
      </w:r>
      <w:r w:rsidR="000C05F9">
        <w:rPr>
          <w:color w:val="D23700"/>
        </w:rPr>
        <w:t>/2023</w:t>
      </w:r>
      <w:r>
        <w:rPr>
          <w:color w:val="D23700"/>
        </w:rPr>
        <w:t xml:space="preserve"> </w:t>
      </w:r>
      <w:r w:rsidR="00285424" w:rsidRPr="00B95426">
        <w:rPr>
          <w:color w:val="D23700"/>
        </w:rPr>
        <w:t>Critical Thinking</w:t>
      </w:r>
      <w:r>
        <w:rPr>
          <w:color w:val="D23700"/>
        </w:rPr>
        <w:t xml:space="preserve"> Presentations/Workshops/Seminars</w:t>
      </w:r>
    </w:p>
    <w:p w14:paraId="6C2BAA5A" w14:textId="53BA4A46" w:rsidR="00F16083" w:rsidRPr="000C05F9" w:rsidRDefault="00F16083" w:rsidP="00F16083">
      <w:pPr>
        <w:pStyle w:val="NoSpacing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Embry-Riddle Aeronautical University</w:t>
      </w:r>
      <w:r w:rsidRPr="000C05F9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0C05F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Daytona Beach</w:t>
      </w:r>
      <w:r w:rsidRPr="000C05F9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Florida</w:t>
      </w:r>
      <w:r w:rsidRPr="000C05F9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November 2023</w:t>
      </w:r>
    </w:p>
    <w:p w14:paraId="231E6F4C" w14:textId="20078371" w:rsidR="00F16083" w:rsidRPr="000C05F9" w:rsidRDefault="00F16083" w:rsidP="00F16083">
      <w:pPr>
        <w:pStyle w:val="NoSpacing"/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0C05F9">
        <w:rPr>
          <w:rFonts w:ascii="Times New Roman" w:hAnsi="Times New Roman" w:cs="Times New Roman"/>
          <w:i/>
          <w:iCs/>
          <w:sz w:val="22"/>
          <w:szCs w:val="22"/>
        </w:rPr>
        <w:t xml:space="preserve">Rethinking Thinking: Foundational Critical Thinking for the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Embry-Riddle Aeronautical </w:t>
      </w:r>
      <w:r w:rsidRPr="000C05F9">
        <w:rPr>
          <w:rFonts w:ascii="Times New Roman" w:hAnsi="Times New Roman" w:cs="Times New Roman"/>
          <w:i/>
          <w:iCs/>
          <w:sz w:val="22"/>
          <w:szCs w:val="22"/>
        </w:rPr>
        <w:t>University Student</w:t>
      </w:r>
    </w:p>
    <w:p w14:paraId="3BB364B8" w14:textId="77777777" w:rsidR="00F16083" w:rsidRDefault="00F16083" w:rsidP="000C05F9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47E6BD5" w14:textId="037F2645" w:rsidR="00635703" w:rsidRPr="000C05F9" w:rsidRDefault="00635703" w:rsidP="00635703">
      <w:pPr>
        <w:pStyle w:val="NoSpacing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C05F9">
        <w:rPr>
          <w:rFonts w:ascii="Times New Roman" w:hAnsi="Times New Roman" w:cs="Times New Roman"/>
          <w:b/>
          <w:bCs/>
          <w:sz w:val="22"/>
          <w:szCs w:val="22"/>
        </w:rPr>
        <w:t>Somos, Inc.,</w:t>
      </w:r>
      <w:r w:rsidRPr="000C05F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Philadelphia Pennsylvania</w:t>
      </w:r>
      <w:r w:rsidRPr="000C05F9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September </w:t>
      </w:r>
      <w:r w:rsidRPr="000C05F9">
        <w:rPr>
          <w:rFonts w:ascii="Times New Roman" w:hAnsi="Times New Roman" w:cs="Times New Roman"/>
          <w:sz w:val="22"/>
          <w:szCs w:val="22"/>
        </w:rPr>
        <w:t>2023</w:t>
      </w:r>
    </w:p>
    <w:p w14:paraId="60FBB36D" w14:textId="3FE8B638" w:rsidR="00635703" w:rsidRPr="000C05F9" w:rsidRDefault="00635703" w:rsidP="00635703">
      <w:pPr>
        <w:pStyle w:val="NoSpacing"/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Mastering Difficult Dialog: The Art of Critical Thinking in Crucial Conversations and Conflict Resolution</w:t>
      </w:r>
    </w:p>
    <w:p w14:paraId="5A14A157" w14:textId="77777777" w:rsidR="00635703" w:rsidRDefault="00635703" w:rsidP="000C05F9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40B50B2" w14:textId="68F0F3E0" w:rsidR="00635703" w:rsidRPr="000C05F9" w:rsidRDefault="00635703" w:rsidP="00635703">
      <w:pPr>
        <w:pStyle w:val="NoSpacing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C05F9">
        <w:rPr>
          <w:rFonts w:ascii="Times New Roman" w:hAnsi="Times New Roman" w:cs="Times New Roman"/>
          <w:b/>
          <w:bCs/>
          <w:sz w:val="22"/>
          <w:szCs w:val="22"/>
        </w:rPr>
        <w:t xml:space="preserve">AdventHealth </w:t>
      </w:r>
      <w:r>
        <w:rPr>
          <w:rFonts w:ascii="Times New Roman" w:hAnsi="Times New Roman" w:cs="Times New Roman"/>
          <w:b/>
          <w:bCs/>
          <w:sz w:val="22"/>
          <w:szCs w:val="22"/>
        </w:rPr>
        <w:t>University</w:t>
      </w:r>
      <w:r w:rsidRPr="000C05F9">
        <w:rPr>
          <w:rFonts w:ascii="Times New Roman" w:hAnsi="Times New Roman" w:cs="Times New Roman"/>
          <w:sz w:val="22"/>
          <w:szCs w:val="22"/>
        </w:rPr>
        <w:t xml:space="preserve">, Orlando, Florida, </w:t>
      </w:r>
      <w:r>
        <w:rPr>
          <w:rFonts w:ascii="Times New Roman" w:hAnsi="Times New Roman" w:cs="Times New Roman"/>
          <w:sz w:val="22"/>
          <w:szCs w:val="22"/>
        </w:rPr>
        <w:t xml:space="preserve">August </w:t>
      </w:r>
      <w:r w:rsidRPr="000C05F9">
        <w:rPr>
          <w:rFonts w:ascii="Times New Roman" w:hAnsi="Times New Roman" w:cs="Times New Roman"/>
          <w:sz w:val="22"/>
          <w:szCs w:val="22"/>
        </w:rPr>
        <w:t xml:space="preserve">2023 </w:t>
      </w:r>
    </w:p>
    <w:p w14:paraId="7123AE1A" w14:textId="6945227F" w:rsidR="00635703" w:rsidRPr="000C05F9" w:rsidRDefault="00635703" w:rsidP="00635703">
      <w:pPr>
        <w:pStyle w:val="NoSpacing"/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Critical Minds, Compassionate Hearts: Unleashing the Power of Critical Thinking in Family Nursing Practice </w:t>
      </w:r>
    </w:p>
    <w:p w14:paraId="0D14DA67" w14:textId="77777777" w:rsidR="00635703" w:rsidRDefault="00635703" w:rsidP="000C05F9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012A4BA" w14:textId="121145E7" w:rsidR="000C05F9" w:rsidRPr="000C05F9" w:rsidRDefault="000C05F9" w:rsidP="000C05F9">
      <w:pPr>
        <w:pStyle w:val="NoSpacing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C05F9">
        <w:rPr>
          <w:rFonts w:ascii="Times New Roman" w:hAnsi="Times New Roman" w:cs="Times New Roman"/>
          <w:b/>
          <w:bCs/>
          <w:sz w:val="22"/>
          <w:szCs w:val="22"/>
        </w:rPr>
        <w:t>Somos, Inc.,</w:t>
      </w:r>
      <w:r w:rsidRPr="000C05F9">
        <w:rPr>
          <w:rFonts w:ascii="Times New Roman" w:hAnsi="Times New Roman" w:cs="Times New Roman"/>
          <w:sz w:val="22"/>
          <w:szCs w:val="22"/>
        </w:rPr>
        <w:t xml:space="preserve"> East Brunswick, New Jersey, July 2023</w:t>
      </w:r>
    </w:p>
    <w:p w14:paraId="164663AA" w14:textId="77777777" w:rsidR="000C05F9" w:rsidRPr="000C05F9" w:rsidRDefault="000C05F9" w:rsidP="000C05F9">
      <w:pPr>
        <w:pStyle w:val="NoSpacing"/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0C05F9">
        <w:rPr>
          <w:rFonts w:ascii="Times New Roman" w:hAnsi="Times New Roman" w:cs="Times New Roman"/>
          <w:i/>
          <w:iCs/>
          <w:sz w:val="22"/>
          <w:szCs w:val="22"/>
        </w:rPr>
        <w:t>Transitioning Through Change: Thinking Around the Wheel</w:t>
      </w:r>
    </w:p>
    <w:p w14:paraId="6AE87D26" w14:textId="77777777" w:rsidR="000C05F9" w:rsidRDefault="000C05F9" w:rsidP="000C05F9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EE7A80F" w14:textId="158437EB" w:rsidR="00635703" w:rsidRPr="000C05F9" w:rsidRDefault="00635703" w:rsidP="00635703">
      <w:pPr>
        <w:pStyle w:val="NoSpacing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National Small College Enrollment Conference</w:t>
      </w:r>
      <w:r w:rsidRPr="000C05F9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Charlotte, North Carolina,</w:t>
      </w:r>
      <w:r w:rsidRPr="000C05F9">
        <w:rPr>
          <w:rFonts w:ascii="Times New Roman" w:hAnsi="Times New Roman" w:cs="Times New Roman"/>
          <w:sz w:val="22"/>
          <w:szCs w:val="22"/>
        </w:rPr>
        <w:t xml:space="preserve"> July 2023 </w:t>
      </w:r>
    </w:p>
    <w:p w14:paraId="482732AC" w14:textId="590C6454" w:rsidR="00635703" w:rsidRPr="000C05F9" w:rsidRDefault="00635703" w:rsidP="00635703">
      <w:pPr>
        <w:pStyle w:val="NoSpacing"/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Critical Thinking for the 21</w:t>
      </w:r>
      <w:r w:rsidRPr="00635703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Century University Student</w:t>
      </w:r>
    </w:p>
    <w:p w14:paraId="6283A1EB" w14:textId="77777777" w:rsidR="00635703" w:rsidRPr="000C05F9" w:rsidRDefault="00635703" w:rsidP="000C05F9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D2A3524" w14:textId="395E1F6D" w:rsidR="000C05F9" w:rsidRPr="000C05F9" w:rsidRDefault="000C05F9" w:rsidP="000C05F9">
      <w:pPr>
        <w:pStyle w:val="NoSpacing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C05F9">
        <w:rPr>
          <w:rFonts w:ascii="Times New Roman" w:hAnsi="Times New Roman" w:cs="Times New Roman"/>
          <w:b/>
          <w:bCs/>
          <w:sz w:val="22"/>
          <w:szCs w:val="22"/>
        </w:rPr>
        <w:t>AdventHealth Orlando Surgical Residence Program</w:t>
      </w:r>
      <w:r w:rsidRPr="000C05F9">
        <w:rPr>
          <w:rFonts w:ascii="Times New Roman" w:hAnsi="Times New Roman" w:cs="Times New Roman"/>
          <w:sz w:val="22"/>
          <w:szCs w:val="22"/>
        </w:rPr>
        <w:t xml:space="preserve">, Orlando, Florida, July 2023 </w:t>
      </w:r>
    </w:p>
    <w:p w14:paraId="2745652B" w14:textId="77777777" w:rsidR="000C05F9" w:rsidRPr="000C05F9" w:rsidRDefault="000C05F9" w:rsidP="000C05F9">
      <w:pPr>
        <w:pStyle w:val="NoSpacing"/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0C05F9">
        <w:rPr>
          <w:rFonts w:ascii="Times New Roman" w:hAnsi="Times New Roman" w:cs="Times New Roman"/>
          <w:i/>
          <w:iCs/>
          <w:sz w:val="22"/>
          <w:szCs w:val="22"/>
        </w:rPr>
        <w:t>Sharpening the Mind’s Blade: Nurturing Foundational Critical Thinking for Surgical Excellence</w:t>
      </w:r>
    </w:p>
    <w:p w14:paraId="38B56121" w14:textId="77777777" w:rsidR="00635703" w:rsidRPr="000C05F9" w:rsidRDefault="00635703" w:rsidP="000C05F9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B715E7F" w14:textId="40D6BF5A" w:rsidR="000C05F9" w:rsidRPr="000C05F9" w:rsidRDefault="000C05F9" w:rsidP="000C05F9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C05F9">
        <w:rPr>
          <w:rFonts w:ascii="Times New Roman" w:hAnsi="Times New Roman" w:cs="Times New Roman"/>
          <w:b/>
          <w:bCs/>
          <w:sz w:val="22"/>
          <w:szCs w:val="22"/>
        </w:rPr>
        <w:t xml:space="preserve">Full Sail University, </w:t>
      </w:r>
      <w:r w:rsidRPr="000C05F9">
        <w:rPr>
          <w:rFonts w:ascii="Times New Roman" w:hAnsi="Times New Roman" w:cs="Times New Roman"/>
          <w:sz w:val="22"/>
          <w:szCs w:val="22"/>
        </w:rPr>
        <w:t>Orlando Florida, May 2023</w:t>
      </w:r>
      <w:r w:rsidRPr="000C05F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742F7B8" w14:textId="77777777" w:rsidR="000C05F9" w:rsidRPr="000C05F9" w:rsidRDefault="000C05F9" w:rsidP="000C05F9">
      <w:pPr>
        <w:pStyle w:val="NoSpacing"/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0C05F9">
        <w:rPr>
          <w:rFonts w:ascii="Times New Roman" w:hAnsi="Times New Roman" w:cs="Times New Roman"/>
          <w:i/>
          <w:iCs/>
          <w:sz w:val="22"/>
          <w:szCs w:val="22"/>
        </w:rPr>
        <w:t>Rethinking Thinking: Foundational Critical Thinking for the Full Sail University Student</w:t>
      </w:r>
    </w:p>
    <w:p w14:paraId="47951AB4" w14:textId="77777777" w:rsidR="000C05F9" w:rsidRPr="000C05F9" w:rsidRDefault="000C05F9" w:rsidP="000C05F9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96543E6" w14:textId="2843AEC9" w:rsidR="000C05F9" w:rsidRPr="000C05F9" w:rsidRDefault="000C05F9" w:rsidP="000C05F9">
      <w:pPr>
        <w:pStyle w:val="NoSpacing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C05F9">
        <w:rPr>
          <w:rFonts w:ascii="Times New Roman" w:hAnsi="Times New Roman" w:cs="Times New Roman"/>
          <w:b/>
          <w:bCs/>
          <w:sz w:val="22"/>
          <w:szCs w:val="22"/>
        </w:rPr>
        <w:t xml:space="preserve">Somos, Inc., </w:t>
      </w:r>
      <w:r w:rsidRPr="000C05F9">
        <w:rPr>
          <w:rFonts w:ascii="Times New Roman" w:hAnsi="Times New Roman" w:cs="Times New Roman"/>
          <w:sz w:val="22"/>
          <w:szCs w:val="22"/>
        </w:rPr>
        <w:t>East Brunswick, New Jersey, February 2023</w:t>
      </w:r>
    </w:p>
    <w:p w14:paraId="1CEAB908" w14:textId="77777777" w:rsidR="000C05F9" w:rsidRPr="000C05F9" w:rsidRDefault="000C05F9" w:rsidP="000C05F9">
      <w:pPr>
        <w:pStyle w:val="NoSpacing"/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0C05F9">
        <w:rPr>
          <w:rFonts w:ascii="Times New Roman" w:hAnsi="Times New Roman" w:cs="Times New Roman"/>
          <w:i/>
          <w:iCs/>
          <w:sz w:val="22"/>
          <w:szCs w:val="22"/>
        </w:rPr>
        <w:t>Critical Thinking: An Innovative Strategy for the 21</w:t>
      </w:r>
      <w:r w:rsidRPr="000C05F9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st</w:t>
      </w:r>
      <w:r w:rsidRPr="000C05F9">
        <w:rPr>
          <w:rFonts w:ascii="Times New Roman" w:hAnsi="Times New Roman" w:cs="Times New Roman"/>
          <w:i/>
          <w:iCs/>
          <w:sz w:val="22"/>
          <w:szCs w:val="22"/>
        </w:rPr>
        <w:t xml:space="preserve"> Century Company</w:t>
      </w:r>
    </w:p>
    <w:p w14:paraId="33F3C9EC" w14:textId="77777777" w:rsidR="000C05F9" w:rsidRPr="000C05F9" w:rsidRDefault="000C05F9" w:rsidP="002B5C09">
      <w:pPr>
        <w:pStyle w:val="NoSpacing"/>
        <w:rPr>
          <w:rFonts w:ascii="Times New Roman" w:hAnsi="Times New Roman" w:cs="Times New Roman"/>
          <w:b/>
          <w:bCs/>
          <w:sz w:val="22"/>
          <w:szCs w:val="22"/>
        </w:rPr>
      </w:pPr>
    </w:p>
    <w:p w14:paraId="14F79113" w14:textId="77777777" w:rsidR="000C05F9" w:rsidRPr="000C05F9" w:rsidRDefault="000C05F9" w:rsidP="000C05F9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C05F9">
        <w:rPr>
          <w:rFonts w:ascii="Times New Roman" w:hAnsi="Times New Roman" w:cs="Times New Roman"/>
          <w:b/>
          <w:bCs/>
          <w:sz w:val="22"/>
          <w:szCs w:val="22"/>
        </w:rPr>
        <w:t xml:space="preserve">Fluent, Inc., </w:t>
      </w:r>
      <w:r w:rsidRPr="000C05F9">
        <w:rPr>
          <w:rFonts w:ascii="Times New Roman" w:hAnsi="Times New Roman" w:cs="Times New Roman"/>
          <w:sz w:val="22"/>
          <w:szCs w:val="22"/>
        </w:rPr>
        <w:t>New York, New York, February 2023</w:t>
      </w:r>
    </w:p>
    <w:p w14:paraId="788531CF" w14:textId="77777777" w:rsidR="000C05F9" w:rsidRPr="000C05F9" w:rsidRDefault="000C05F9" w:rsidP="000C05F9">
      <w:pPr>
        <w:pStyle w:val="NoSpacing"/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0C05F9">
        <w:rPr>
          <w:rFonts w:ascii="Times New Roman" w:hAnsi="Times New Roman" w:cs="Times New Roman"/>
          <w:i/>
          <w:iCs/>
          <w:sz w:val="22"/>
          <w:szCs w:val="22"/>
        </w:rPr>
        <w:t>Critical Thinking: An Innovative Strategy for the Agile Performance Marketing Company</w:t>
      </w:r>
    </w:p>
    <w:p w14:paraId="5DE7045F" w14:textId="77777777" w:rsidR="000C05F9" w:rsidRPr="000C05F9" w:rsidRDefault="000C05F9" w:rsidP="002B5C09">
      <w:pPr>
        <w:pStyle w:val="NoSpacing"/>
        <w:rPr>
          <w:rFonts w:ascii="Times New Roman" w:hAnsi="Times New Roman" w:cs="Times New Roman"/>
          <w:b/>
          <w:bCs/>
          <w:sz w:val="22"/>
          <w:szCs w:val="22"/>
        </w:rPr>
      </w:pPr>
    </w:p>
    <w:p w14:paraId="4270D80C" w14:textId="77777777" w:rsidR="000C05F9" w:rsidRPr="000C05F9" w:rsidRDefault="000C05F9" w:rsidP="000C05F9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C05F9">
        <w:rPr>
          <w:rFonts w:ascii="Times New Roman" w:hAnsi="Times New Roman" w:cs="Times New Roman"/>
          <w:b/>
          <w:bCs/>
          <w:sz w:val="22"/>
          <w:szCs w:val="22"/>
        </w:rPr>
        <w:t xml:space="preserve">Meharry Medical College, </w:t>
      </w:r>
      <w:r w:rsidRPr="000C05F9">
        <w:rPr>
          <w:rFonts w:ascii="Times New Roman" w:hAnsi="Times New Roman" w:cs="Times New Roman"/>
          <w:sz w:val="22"/>
          <w:szCs w:val="22"/>
        </w:rPr>
        <w:t>Nashville, Tennessee, January 2023</w:t>
      </w:r>
    </w:p>
    <w:p w14:paraId="7E1D2BAF" w14:textId="77777777" w:rsidR="000C05F9" w:rsidRPr="000C05F9" w:rsidRDefault="000C05F9" w:rsidP="000C05F9">
      <w:pPr>
        <w:pStyle w:val="NoSpacing"/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0C05F9">
        <w:rPr>
          <w:rFonts w:ascii="Times New Roman" w:hAnsi="Times New Roman" w:cs="Times New Roman"/>
          <w:i/>
          <w:iCs/>
          <w:sz w:val="22"/>
          <w:szCs w:val="22"/>
        </w:rPr>
        <w:t>Critical Thinking and Knowledge Transformation as a Health Science Graduate Student</w:t>
      </w:r>
    </w:p>
    <w:p w14:paraId="2D2CD4BE" w14:textId="77777777" w:rsidR="000C05F9" w:rsidRPr="000C05F9" w:rsidRDefault="000C05F9" w:rsidP="002B5C09">
      <w:pPr>
        <w:pStyle w:val="NoSpacing"/>
        <w:rPr>
          <w:rFonts w:ascii="Times New Roman" w:hAnsi="Times New Roman" w:cs="Times New Roman"/>
          <w:b/>
          <w:bCs/>
          <w:sz w:val="22"/>
          <w:szCs w:val="22"/>
        </w:rPr>
      </w:pPr>
    </w:p>
    <w:p w14:paraId="422C9D06" w14:textId="372F506A" w:rsidR="002B5C09" w:rsidRPr="000C05F9" w:rsidRDefault="002B5C09" w:rsidP="002B5C09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0C05F9">
        <w:rPr>
          <w:rFonts w:ascii="Times New Roman" w:hAnsi="Times New Roman" w:cs="Times New Roman"/>
          <w:b/>
          <w:bCs/>
          <w:sz w:val="22"/>
          <w:szCs w:val="22"/>
        </w:rPr>
        <w:t>Blacks in Performance Marketing</w:t>
      </w:r>
      <w:r w:rsidRPr="000C05F9">
        <w:rPr>
          <w:rFonts w:ascii="Times New Roman" w:hAnsi="Times New Roman" w:cs="Times New Roman"/>
          <w:sz w:val="22"/>
          <w:szCs w:val="22"/>
        </w:rPr>
        <w:t xml:space="preserve"> (BiPM), May 12, 2022 (Virtual Session)</w:t>
      </w:r>
    </w:p>
    <w:p w14:paraId="4490B995" w14:textId="77777777" w:rsidR="002B5C09" w:rsidRPr="000C05F9" w:rsidRDefault="002B5C09" w:rsidP="002B5C09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  <w:r w:rsidRPr="000C05F9">
        <w:rPr>
          <w:rFonts w:ascii="Times New Roman" w:hAnsi="Times New Roman" w:cs="Times New Roman"/>
          <w:i/>
          <w:iCs/>
          <w:sz w:val="22"/>
          <w:szCs w:val="22"/>
        </w:rPr>
        <w:t>Innovative Thinking in the Corporate Environment: The Application and Transformation of Thinking in Today’s Workplace</w:t>
      </w:r>
    </w:p>
    <w:p w14:paraId="5350146E" w14:textId="77777777" w:rsidR="002B5C09" w:rsidRPr="000C05F9" w:rsidRDefault="002B5C09" w:rsidP="002B5C09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9242E2E" w14:textId="5DAB782D" w:rsidR="002B5C09" w:rsidRPr="000C05F9" w:rsidRDefault="002B5C09" w:rsidP="002B5C09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0C05F9">
        <w:rPr>
          <w:rFonts w:ascii="Times New Roman" w:hAnsi="Times New Roman" w:cs="Times New Roman"/>
          <w:b/>
          <w:bCs/>
          <w:sz w:val="22"/>
          <w:szCs w:val="22"/>
        </w:rPr>
        <w:t>Consumer Consent Council DE&amp;I Committee</w:t>
      </w:r>
      <w:r w:rsidRPr="000C05F9">
        <w:rPr>
          <w:rFonts w:ascii="Times New Roman" w:hAnsi="Times New Roman" w:cs="Times New Roman"/>
          <w:sz w:val="22"/>
          <w:szCs w:val="22"/>
        </w:rPr>
        <w:t>, May 4, 2022 (Virtual Session)</w:t>
      </w:r>
    </w:p>
    <w:p w14:paraId="5132486E" w14:textId="2E1C8DC0" w:rsidR="002B5C09" w:rsidRPr="000C05F9" w:rsidRDefault="002B5C09" w:rsidP="002B5C09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0C05F9">
        <w:rPr>
          <w:rFonts w:ascii="Times New Roman" w:hAnsi="Times New Roman" w:cs="Times New Roman"/>
          <w:i/>
          <w:iCs/>
          <w:sz w:val="22"/>
          <w:szCs w:val="22"/>
        </w:rPr>
        <w:t>Innovative Thinking in the Corporate Environment: The Application and Transformation of Thinking in Today’s Workplace</w:t>
      </w:r>
    </w:p>
    <w:p w14:paraId="2030C63F" w14:textId="77777777" w:rsidR="002B5C09" w:rsidRPr="000C05F9" w:rsidRDefault="002B5C09" w:rsidP="002B5C09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72931C2" w14:textId="65CA0ABB" w:rsidR="002B5C09" w:rsidRPr="000C05F9" w:rsidRDefault="002B5C09" w:rsidP="002B5C09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0C05F9">
        <w:rPr>
          <w:rFonts w:ascii="Times New Roman" w:hAnsi="Times New Roman" w:cs="Times New Roman"/>
          <w:b/>
          <w:bCs/>
          <w:sz w:val="22"/>
          <w:szCs w:val="22"/>
        </w:rPr>
        <w:t>Waldorf School of Garden City</w:t>
      </w:r>
      <w:r w:rsidRPr="000C05F9">
        <w:rPr>
          <w:rFonts w:ascii="Times New Roman" w:hAnsi="Times New Roman" w:cs="Times New Roman"/>
          <w:sz w:val="22"/>
          <w:szCs w:val="22"/>
        </w:rPr>
        <w:t>, The Administrative Circle, Garden City, New York, August 25, 2022</w:t>
      </w:r>
    </w:p>
    <w:p w14:paraId="0A32295E" w14:textId="77777777" w:rsidR="002B5C09" w:rsidRPr="000C05F9" w:rsidRDefault="002B5C09" w:rsidP="002B5C09">
      <w:pPr>
        <w:pStyle w:val="NoSpacing"/>
        <w:rPr>
          <w:rFonts w:ascii="Times New Roman" w:hAnsi="Times New Roman" w:cs="Times New Roman"/>
          <w:i/>
          <w:iCs/>
          <w:sz w:val="22"/>
          <w:szCs w:val="22"/>
        </w:rPr>
      </w:pPr>
      <w:r w:rsidRPr="000C05F9">
        <w:rPr>
          <w:rFonts w:ascii="Times New Roman" w:hAnsi="Times New Roman" w:cs="Times New Roman"/>
          <w:i/>
          <w:iCs/>
          <w:sz w:val="22"/>
          <w:szCs w:val="22"/>
        </w:rPr>
        <w:t>Rethinking Thinking: The Application and Transformation of Thinking for Today’s Educators</w:t>
      </w:r>
    </w:p>
    <w:sectPr w:rsidR="002B5C09" w:rsidRPr="000C05F9" w:rsidSect="006847F0">
      <w:headerReference w:type="default" r:id="rId9"/>
      <w:footerReference w:type="default" r:id="rId10"/>
      <w:pgSz w:w="12240" w:h="15840" w:code="1"/>
      <w:pgMar w:top="1170" w:right="1260" w:bottom="450" w:left="1440" w:header="720" w:footer="6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1780" w14:textId="77777777" w:rsidR="002A7112" w:rsidRDefault="002A7112">
      <w:pPr>
        <w:spacing w:after="0" w:line="240" w:lineRule="auto"/>
      </w:pPr>
      <w:r>
        <w:separator/>
      </w:r>
    </w:p>
  </w:endnote>
  <w:endnote w:type="continuationSeparator" w:id="0">
    <w:p w14:paraId="5BF27A1C" w14:textId="77777777" w:rsidR="002A7112" w:rsidRDefault="002A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2F45" w14:textId="77777777" w:rsidR="00E2754F" w:rsidRPr="000A6474" w:rsidRDefault="00E2754F" w:rsidP="0088175F">
    <w:pPr>
      <w:pStyle w:val="Footer"/>
      <w:rPr>
        <w:color w:val="C00000"/>
      </w:rPr>
    </w:pPr>
    <w:r w:rsidRPr="000A6474">
      <w:rPr>
        <w:color w:val="C00000"/>
      </w:rPr>
      <w:fldChar w:fldCharType="begin"/>
    </w:r>
    <w:r w:rsidRPr="000A6474">
      <w:rPr>
        <w:color w:val="C00000"/>
      </w:rPr>
      <w:instrText xml:space="preserve"> PAGE   \* MERGEFORMAT </w:instrText>
    </w:r>
    <w:r w:rsidRPr="000A6474">
      <w:rPr>
        <w:color w:val="C00000"/>
      </w:rPr>
      <w:fldChar w:fldCharType="separate"/>
    </w:r>
    <w:r w:rsidRPr="000A6474">
      <w:rPr>
        <w:color w:val="C00000"/>
      </w:rPr>
      <w:t>1</w:t>
    </w:r>
    <w:r w:rsidRPr="000A6474">
      <w:rPr>
        <w:color w:val="C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003C" w14:textId="77777777" w:rsidR="002A7112" w:rsidRDefault="002A7112">
      <w:pPr>
        <w:spacing w:after="0" w:line="240" w:lineRule="auto"/>
      </w:pPr>
      <w:r>
        <w:separator/>
      </w:r>
    </w:p>
  </w:footnote>
  <w:footnote w:type="continuationSeparator" w:id="0">
    <w:p w14:paraId="642E79F5" w14:textId="77777777" w:rsidR="002A7112" w:rsidRDefault="002A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F0C3" w14:textId="12FC44D0" w:rsidR="00FA41C7" w:rsidRDefault="00FA41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E8A5FE" wp14:editId="6234F79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2EBF2" w14:textId="2F30A4E9" w:rsidR="00FA41C7" w:rsidRPr="00705F88" w:rsidRDefault="00705F88">
                          <w:pPr>
                            <w:spacing w:after="0" w:line="240" w:lineRule="auto"/>
                            <w:jc w:val="right"/>
                            <w:rPr>
                              <w:i/>
                              <w:iCs/>
                              <w:noProof/>
                            </w:rPr>
                          </w:pPr>
                          <w:r w:rsidRPr="00705F88">
                            <w:rPr>
                              <w:i/>
                              <w:iCs/>
                              <w:noProof/>
                            </w:rPr>
                            <w:t>NdalaLive</w:t>
                          </w:r>
                          <w:r w:rsidR="009D2B13">
                            <w:rPr>
                              <w:i/>
                              <w:iCs/>
                              <w:noProof/>
                            </w:rPr>
                            <w:t>, LLC.</w:t>
                          </w:r>
                          <w:r w:rsidRPr="00705F88">
                            <w:rPr>
                              <w:i/>
                              <w:iCs/>
                              <w:noProof/>
                            </w:rPr>
                            <w:t>-</w:t>
                          </w:r>
                          <w:r w:rsidR="004C48D2">
                            <w:rPr>
                              <w:i/>
                              <w:iCs/>
                              <w:noProof/>
                            </w:rPr>
                            <w:t>Proposal/SOW</w:t>
                          </w:r>
                          <w:r w:rsidRPr="00705F88">
                            <w:rPr>
                              <w:i/>
                              <w:iCs/>
                              <w:noProof/>
                            </w:rPr>
                            <w:t>-</w:t>
                          </w:r>
                          <w:r w:rsidR="00AD7200">
                            <w:rPr>
                              <w:i/>
                              <w:iCs/>
                              <w:noProof/>
                            </w:rPr>
                            <w:t>Meharry Medical College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8A5FE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9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72E2EBF2" w14:textId="2F30A4E9" w:rsidR="00FA41C7" w:rsidRPr="00705F88" w:rsidRDefault="00705F88">
                    <w:pPr>
                      <w:spacing w:after="0" w:line="240" w:lineRule="auto"/>
                      <w:jc w:val="right"/>
                      <w:rPr>
                        <w:i/>
                        <w:iCs/>
                        <w:noProof/>
                      </w:rPr>
                    </w:pPr>
                    <w:r w:rsidRPr="00705F88">
                      <w:rPr>
                        <w:i/>
                        <w:iCs/>
                        <w:noProof/>
                      </w:rPr>
                      <w:t>NdalaLive</w:t>
                    </w:r>
                    <w:r w:rsidR="009D2B13">
                      <w:rPr>
                        <w:i/>
                        <w:iCs/>
                        <w:noProof/>
                      </w:rPr>
                      <w:t>, LLC.</w:t>
                    </w:r>
                    <w:r w:rsidRPr="00705F88">
                      <w:rPr>
                        <w:i/>
                        <w:iCs/>
                        <w:noProof/>
                      </w:rPr>
                      <w:t>-</w:t>
                    </w:r>
                    <w:r w:rsidR="004C48D2">
                      <w:rPr>
                        <w:i/>
                        <w:iCs/>
                        <w:noProof/>
                      </w:rPr>
                      <w:t>Proposal/SOW</w:t>
                    </w:r>
                    <w:r w:rsidRPr="00705F88">
                      <w:rPr>
                        <w:i/>
                        <w:iCs/>
                        <w:noProof/>
                      </w:rPr>
                      <w:t>-</w:t>
                    </w:r>
                    <w:r w:rsidR="00AD7200">
                      <w:rPr>
                        <w:i/>
                        <w:iCs/>
                        <w:noProof/>
                      </w:rPr>
                      <w:t>Meharry Medical College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0B0824" wp14:editId="33440DF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B45B867" w14:textId="77777777" w:rsidR="00FA41C7" w:rsidRDefault="00FA41C7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0B0824" id="Text Box 221" o:spid="_x0000_s1030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f7978b [1945]" stroked="f">
              <v:textbox style="mso-fit-shape-to-text:t" inset=",0,,0">
                <w:txbxContent>
                  <w:p w14:paraId="5B45B867" w14:textId="77777777" w:rsidR="00FA41C7" w:rsidRDefault="00FA41C7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3DB9"/>
      </v:shape>
    </w:pict>
  </w:numPicBullet>
  <w:abstractNum w:abstractNumId="0" w15:restartNumberingAfterBreak="0">
    <w:nsid w:val="FFFFFF7C"/>
    <w:multiLevelType w:val="singleLevel"/>
    <w:tmpl w:val="813EA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3A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D08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42F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6D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9A0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C9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CF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85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322A"/>
    <w:multiLevelType w:val="hybridMultilevel"/>
    <w:tmpl w:val="4692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619A9"/>
    <w:multiLevelType w:val="multilevel"/>
    <w:tmpl w:val="41361C92"/>
    <w:lvl w:ilvl="0">
      <w:start w:val="1"/>
      <w:numFmt w:val="bullet"/>
      <w:lvlText w:val=""/>
      <w:lvlPicBulletId w:val="0"/>
      <w:lvlJc w:val="left"/>
      <w:pPr>
        <w:tabs>
          <w:tab w:val="num" w:pos="396"/>
        </w:tabs>
        <w:ind w:left="468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abstractNum w:abstractNumId="12" w15:restartNumberingAfterBreak="0">
    <w:nsid w:val="4A182E34"/>
    <w:multiLevelType w:val="hybridMultilevel"/>
    <w:tmpl w:val="7BC0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96B12"/>
    <w:multiLevelType w:val="hybridMultilevel"/>
    <w:tmpl w:val="34D2EA52"/>
    <w:lvl w:ilvl="0" w:tplc="8AA8C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75E43"/>
    <w:multiLevelType w:val="hybridMultilevel"/>
    <w:tmpl w:val="D47E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E5D71"/>
    <w:multiLevelType w:val="multilevel"/>
    <w:tmpl w:val="4470CA90"/>
    <w:lvl w:ilvl="0">
      <w:start w:val="1"/>
      <w:numFmt w:val="bullet"/>
      <w:pStyle w:val="List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 w16cid:durableId="343749067">
    <w:abstractNumId w:val="9"/>
  </w:num>
  <w:num w:numId="2" w16cid:durableId="931353660">
    <w:abstractNumId w:val="15"/>
  </w:num>
  <w:num w:numId="3" w16cid:durableId="987980674">
    <w:abstractNumId w:val="15"/>
    <w:lvlOverride w:ilvl="0">
      <w:startOverride w:val="1"/>
    </w:lvlOverride>
  </w:num>
  <w:num w:numId="4" w16cid:durableId="2007124989">
    <w:abstractNumId w:val="7"/>
  </w:num>
  <w:num w:numId="5" w16cid:durableId="1174296049">
    <w:abstractNumId w:val="6"/>
  </w:num>
  <w:num w:numId="6" w16cid:durableId="442581568">
    <w:abstractNumId w:val="5"/>
  </w:num>
  <w:num w:numId="7" w16cid:durableId="529072485">
    <w:abstractNumId w:val="4"/>
  </w:num>
  <w:num w:numId="8" w16cid:durableId="1931232918">
    <w:abstractNumId w:val="8"/>
  </w:num>
  <w:num w:numId="9" w16cid:durableId="198319165">
    <w:abstractNumId w:val="3"/>
  </w:num>
  <w:num w:numId="10" w16cid:durableId="2111585777">
    <w:abstractNumId w:val="2"/>
  </w:num>
  <w:num w:numId="11" w16cid:durableId="630132847">
    <w:abstractNumId w:val="1"/>
  </w:num>
  <w:num w:numId="12" w16cid:durableId="498616188">
    <w:abstractNumId w:val="0"/>
  </w:num>
  <w:num w:numId="13" w16cid:durableId="219038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6203950">
    <w:abstractNumId w:val="10"/>
  </w:num>
  <w:num w:numId="15" w16cid:durableId="1265845759">
    <w:abstractNumId w:val="14"/>
  </w:num>
  <w:num w:numId="16" w16cid:durableId="1847093369">
    <w:abstractNumId w:val="11"/>
  </w:num>
  <w:num w:numId="17" w16cid:durableId="1311249084">
    <w:abstractNumId w:val="12"/>
  </w:num>
  <w:num w:numId="18" w16cid:durableId="20021919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03"/>
    <w:rsid w:val="00002FA5"/>
    <w:rsid w:val="00026CF6"/>
    <w:rsid w:val="00030329"/>
    <w:rsid w:val="000322BF"/>
    <w:rsid w:val="000508BE"/>
    <w:rsid w:val="00050EE8"/>
    <w:rsid w:val="00052A19"/>
    <w:rsid w:val="00056E1D"/>
    <w:rsid w:val="000A6474"/>
    <w:rsid w:val="000B01F6"/>
    <w:rsid w:val="000B3412"/>
    <w:rsid w:val="000C05F9"/>
    <w:rsid w:val="000C6A97"/>
    <w:rsid w:val="000D1EF6"/>
    <w:rsid w:val="000E697B"/>
    <w:rsid w:val="0011530A"/>
    <w:rsid w:val="00117948"/>
    <w:rsid w:val="001238BC"/>
    <w:rsid w:val="00123C4D"/>
    <w:rsid w:val="001273C1"/>
    <w:rsid w:val="00133138"/>
    <w:rsid w:val="00140949"/>
    <w:rsid w:val="001425AA"/>
    <w:rsid w:val="00147E73"/>
    <w:rsid w:val="00157FFD"/>
    <w:rsid w:val="00162374"/>
    <w:rsid w:val="0017031C"/>
    <w:rsid w:val="00171BE2"/>
    <w:rsid w:val="0019406A"/>
    <w:rsid w:val="001A662C"/>
    <w:rsid w:val="00210327"/>
    <w:rsid w:val="0021216B"/>
    <w:rsid w:val="002129B0"/>
    <w:rsid w:val="00213BD1"/>
    <w:rsid w:val="002377EF"/>
    <w:rsid w:val="00242C37"/>
    <w:rsid w:val="0026132D"/>
    <w:rsid w:val="00270319"/>
    <w:rsid w:val="00283DC1"/>
    <w:rsid w:val="00285424"/>
    <w:rsid w:val="00295C0C"/>
    <w:rsid w:val="002A04F7"/>
    <w:rsid w:val="002A7112"/>
    <w:rsid w:val="002B24E9"/>
    <w:rsid w:val="002B5C09"/>
    <w:rsid w:val="002D5FB6"/>
    <w:rsid w:val="002E52EE"/>
    <w:rsid w:val="002E63C4"/>
    <w:rsid w:val="00300644"/>
    <w:rsid w:val="00306496"/>
    <w:rsid w:val="0031402C"/>
    <w:rsid w:val="00314766"/>
    <w:rsid w:val="003178C3"/>
    <w:rsid w:val="003262F3"/>
    <w:rsid w:val="003303FD"/>
    <w:rsid w:val="00340A5E"/>
    <w:rsid w:val="00346FDE"/>
    <w:rsid w:val="003774CE"/>
    <w:rsid w:val="00386778"/>
    <w:rsid w:val="00392AAC"/>
    <w:rsid w:val="003A0269"/>
    <w:rsid w:val="003A2DBD"/>
    <w:rsid w:val="003A6834"/>
    <w:rsid w:val="003D022E"/>
    <w:rsid w:val="004168E4"/>
    <w:rsid w:val="00430D41"/>
    <w:rsid w:val="00433F17"/>
    <w:rsid w:val="00453E85"/>
    <w:rsid w:val="0045429A"/>
    <w:rsid w:val="0046020C"/>
    <w:rsid w:val="004610B0"/>
    <w:rsid w:val="0046674A"/>
    <w:rsid w:val="00487316"/>
    <w:rsid w:val="00492705"/>
    <w:rsid w:val="00497F8E"/>
    <w:rsid w:val="004A2258"/>
    <w:rsid w:val="004B2A76"/>
    <w:rsid w:val="004B54C8"/>
    <w:rsid w:val="004B5850"/>
    <w:rsid w:val="004C2F3B"/>
    <w:rsid w:val="004C48D2"/>
    <w:rsid w:val="004C6CDA"/>
    <w:rsid w:val="004D41DA"/>
    <w:rsid w:val="004E4F2B"/>
    <w:rsid w:val="004E5035"/>
    <w:rsid w:val="004F4149"/>
    <w:rsid w:val="004F5C8E"/>
    <w:rsid w:val="005118E3"/>
    <w:rsid w:val="00516E70"/>
    <w:rsid w:val="00517215"/>
    <w:rsid w:val="005175D3"/>
    <w:rsid w:val="00524843"/>
    <w:rsid w:val="00531959"/>
    <w:rsid w:val="005364EA"/>
    <w:rsid w:val="00545041"/>
    <w:rsid w:val="00550F18"/>
    <w:rsid w:val="00552538"/>
    <w:rsid w:val="00553D3F"/>
    <w:rsid w:val="00563433"/>
    <w:rsid w:val="0058386F"/>
    <w:rsid w:val="00590B0E"/>
    <w:rsid w:val="005973D2"/>
    <w:rsid w:val="005A503A"/>
    <w:rsid w:val="005B66C5"/>
    <w:rsid w:val="005E1F1A"/>
    <w:rsid w:val="005F699B"/>
    <w:rsid w:val="005F6EBA"/>
    <w:rsid w:val="00635703"/>
    <w:rsid w:val="006715F6"/>
    <w:rsid w:val="006847F0"/>
    <w:rsid w:val="006955A5"/>
    <w:rsid w:val="006A0AC8"/>
    <w:rsid w:val="006A48B2"/>
    <w:rsid w:val="006A64B8"/>
    <w:rsid w:val="006C57AD"/>
    <w:rsid w:val="006C5ECB"/>
    <w:rsid w:val="006D00D4"/>
    <w:rsid w:val="006D4AC3"/>
    <w:rsid w:val="006E56E4"/>
    <w:rsid w:val="00705F88"/>
    <w:rsid w:val="00707D06"/>
    <w:rsid w:val="00710C76"/>
    <w:rsid w:val="0071603F"/>
    <w:rsid w:val="0071725D"/>
    <w:rsid w:val="007229D8"/>
    <w:rsid w:val="007325A1"/>
    <w:rsid w:val="00741991"/>
    <w:rsid w:val="00754860"/>
    <w:rsid w:val="0076017A"/>
    <w:rsid w:val="007A733F"/>
    <w:rsid w:val="007C30AC"/>
    <w:rsid w:val="00800776"/>
    <w:rsid w:val="00803706"/>
    <w:rsid w:val="00805667"/>
    <w:rsid w:val="00811529"/>
    <w:rsid w:val="00827092"/>
    <w:rsid w:val="00834496"/>
    <w:rsid w:val="008360DD"/>
    <w:rsid w:val="00836783"/>
    <w:rsid w:val="008550C1"/>
    <w:rsid w:val="0087184B"/>
    <w:rsid w:val="0087213C"/>
    <w:rsid w:val="0088175F"/>
    <w:rsid w:val="00886660"/>
    <w:rsid w:val="008961F2"/>
    <w:rsid w:val="008A5A26"/>
    <w:rsid w:val="008D5C8F"/>
    <w:rsid w:val="008F0E66"/>
    <w:rsid w:val="008F4E62"/>
    <w:rsid w:val="00900877"/>
    <w:rsid w:val="009016B0"/>
    <w:rsid w:val="0091588A"/>
    <w:rsid w:val="0093454C"/>
    <w:rsid w:val="0096060F"/>
    <w:rsid w:val="00960816"/>
    <w:rsid w:val="00975066"/>
    <w:rsid w:val="00982C7F"/>
    <w:rsid w:val="00986562"/>
    <w:rsid w:val="00987BCC"/>
    <w:rsid w:val="0099218C"/>
    <w:rsid w:val="00992996"/>
    <w:rsid w:val="009A3E0F"/>
    <w:rsid w:val="009A4C57"/>
    <w:rsid w:val="009B5D53"/>
    <w:rsid w:val="009D2B13"/>
    <w:rsid w:val="009D3F9B"/>
    <w:rsid w:val="009D6AA4"/>
    <w:rsid w:val="009E6B23"/>
    <w:rsid w:val="009F6E83"/>
    <w:rsid w:val="009F7331"/>
    <w:rsid w:val="00A20575"/>
    <w:rsid w:val="00A21949"/>
    <w:rsid w:val="00A36967"/>
    <w:rsid w:val="00A5607D"/>
    <w:rsid w:val="00A63BBF"/>
    <w:rsid w:val="00A739EC"/>
    <w:rsid w:val="00A94CDB"/>
    <w:rsid w:val="00A97CC8"/>
    <w:rsid w:val="00AA0EBA"/>
    <w:rsid w:val="00AA4E06"/>
    <w:rsid w:val="00AA528E"/>
    <w:rsid w:val="00AB131D"/>
    <w:rsid w:val="00AB1AA8"/>
    <w:rsid w:val="00AD7200"/>
    <w:rsid w:val="00AF452C"/>
    <w:rsid w:val="00B0209E"/>
    <w:rsid w:val="00B13AE2"/>
    <w:rsid w:val="00B671EC"/>
    <w:rsid w:val="00B76E9A"/>
    <w:rsid w:val="00B8080F"/>
    <w:rsid w:val="00B9514D"/>
    <w:rsid w:val="00B95426"/>
    <w:rsid w:val="00B957E6"/>
    <w:rsid w:val="00B97BBD"/>
    <w:rsid w:val="00BC209C"/>
    <w:rsid w:val="00BC617C"/>
    <w:rsid w:val="00BC7D0C"/>
    <w:rsid w:val="00BE1AEC"/>
    <w:rsid w:val="00BE3CD6"/>
    <w:rsid w:val="00BF7386"/>
    <w:rsid w:val="00C06D78"/>
    <w:rsid w:val="00C16778"/>
    <w:rsid w:val="00C20F37"/>
    <w:rsid w:val="00C53C0D"/>
    <w:rsid w:val="00C56E64"/>
    <w:rsid w:val="00CA1278"/>
    <w:rsid w:val="00CB32CF"/>
    <w:rsid w:val="00CC307B"/>
    <w:rsid w:val="00CC4E29"/>
    <w:rsid w:val="00CC612B"/>
    <w:rsid w:val="00CE2105"/>
    <w:rsid w:val="00CE2782"/>
    <w:rsid w:val="00CF1912"/>
    <w:rsid w:val="00CF6A67"/>
    <w:rsid w:val="00D15B5D"/>
    <w:rsid w:val="00D20054"/>
    <w:rsid w:val="00D31D4F"/>
    <w:rsid w:val="00D44D54"/>
    <w:rsid w:val="00D6134A"/>
    <w:rsid w:val="00D67637"/>
    <w:rsid w:val="00D72A62"/>
    <w:rsid w:val="00D738D4"/>
    <w:rsid w:val="00D95E33"/>
    <w:rsid w:val="00D969DA"/>
    <w:rsid w:val="00DA74AC"/>
    <w:rsid w:val="00DB15A0"/>
    <w:rsid w:val="00DC0457"/>
    <w:rsid w:val="00DC4235"/>
    <w:rsid w:val="00DD3056"/>
    <w:rsid w:val="00DF5312"/>
    <w:rsid w:val="00E0582C"/>
    <w:rsid w:val="00E07D3D"/>
    <w:rsid w:val="00E205D8"/>
    <w:rsid w:val="00E2754F"/>
    <w:rsid w:val="00E319AB"/>
    <w:rsid w:val="00E56AAC"/>
    <w:rsid w:val="00E61018"/>
    <w:rsid w:val="00E7496B"/>
    <w:rsid w:val="00E919E8"/>
    <w:rsid w:val="00E96192"/>
    <w:rsid w:val="00E97C6B"/>
    <w:rsid w:val="00EA06FB"/>
    <w:rsid w:val="00ED5D1E"/>
    <w:rsid w:val="00EE1258"/>
    <w:rsid w:val="00EE34A3"/>
    <w:rsid w:val="00EF424B"/>
    <w:rsid w:val="00F067F2"/>
    <w:rsid w:val="00F16083"/>
    <w:rsid w:val="00F26200"/>
    <w:rsid w:val="00F27F03"/>
    <w:rsid w:val="00F3546C"/>
    <w:rsid w:val="00F40CF1"/>
    <w:rsid w:val="00F42EAE"/>
    <w:rsid w:val="00F535B0"/>
    <w:rsid w:val="00F921C7"/>
    <w:rsid w:val="00F96B71"/>
    <w:rsid w:val="00F9769D"/>
    <w:rsid w:val="00FA1C5B"/>
    <w:rsid w:val="00FA41C7"/>
    <w:rsid w:val="00FA49B5"/>
    <w:rsid w:val="00FB2EE0"/>
    <w:rsid w:val="00FC0A99"/>
    <w:rsid w:val="00FC68B0"/>
    <w:rsid w:val="00FD54EE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1A29D"/>
  <w15:docId w15:val="{8065AB56-A885-4B5F-8C2E-40A14A27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1F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1F2"/>
    <w:pPr>
      <w:keepNext/>
      <w:keepLines/>
      <w:spacing w:before="360" w:after="120" w:line="240" w:lineRule="auto"/>
      <w:outlineLvl w:val="1"/>
    </w:pPr>
    <w:rPr>
      <w:b/>
      <w:bCs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1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1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1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1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1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E3CD6"/>
    <w:pPr>
      <w:numPr>
        <w:ilvl w:val="1"/>
      </w:numPr>
      <w:pBdr>
        <w:left w:val="double" w:sz="18" w:space="4" w:color="1F4E79" w:themeColor="accent1" w:themeShade="80"/>
      </w:pBdr>
      <w:spacing w:before="80" w:after="160" w:line="280" w:lineRule="exact"/>
    </w:pPr>
    <w:rPr>
      <w:b/>
      <w:bCs/>
      <w:color w:val="2E74B5" w:themeColor="accent1" w:themeShade="B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3CD6"/>
    <w:rPr>
      <w:b/>
      <w:bCs/>
      <w:color w:val="2E74B5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8961F2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61F2"/>
    <w:rPr>
      <w:color w:val="595959" w:themeColor="text1" w:themeTint="A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961F2"/>
    <w:rPr>
      <w:b/>
      <w:bCs/>
      <w:color w:val="2E74B5" w:themeColor="accent1" w:themeShade="BF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tabs>
        <w:tab w:val="clear" w:pos="216"/>
        <w:tab w:val="num" w:pos="396"/>
      </w:tabs>
      <w:spacing w:after="60"/>
      <w:ind w:left="468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2A04F7"/>
    <w:pPr>
      <w:spacing w:before="200" w:after="0" w:line="240" w:lineRule="auto"/>
      <w:ind w:left="-144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A04F7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character" w:styleId="Strong">
    <w:name w:val="Strong"/>
    <w:basedOn w:val="DefaultParagraphFont"/>
    <w:uiPriority w:val="22"/>
    <w:unhideWhenUsed/>
    <w:qFormat/>
    <w:rsid w:val="0011794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1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1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1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1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1F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1F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961F2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961F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61F2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961F2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961F2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961F2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1F2"/>
    <w:rPr>
      <w:color w:val="595959" w:themeColor="text1" w:themeTint="A6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75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2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5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4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4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1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43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8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40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2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70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26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37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281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00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286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3604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46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457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405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32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197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01048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378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1105309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649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4434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6121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41974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0808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2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8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13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4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9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55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1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555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60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417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604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54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652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367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7687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68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069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192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0814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060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1827107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3900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842798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0361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01054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17386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0358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870465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4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1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80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67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8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19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84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649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560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21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534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59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5403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624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425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770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258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170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676191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0812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61767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5265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2300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7687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59545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06704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BEFA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24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Ndala M. G. Booker, Ed.d.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Booker, Ndala</dc:creator>
  <cp:keywords/>
  <dc:description/>
  <cp:lastModifiedBy>Ndala Booker</cp:lastModifiedBy>
  <cp:revision>5</cp:revision>
  <cp:lastPrinted>2023-11-29T20:02:00Z</cp:lastPrinted>
  <dcterms:created xsi:type="dcterms:W3CDTF">2023-08-07T02:40:00Z</dcterms:created>
  <dcterms:modified xsi:type="dcterms:W3CDTF">2023-11-29T20:03:00Z</dcterms:modified>
  <cp:contentStatus>Orlando Science Middle School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2018-06-12T07:13:23.0059876Z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